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升级A组（以参赛单位排序）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31080" cy="5844540"/>
            <wp:effectExtent l="0" t="0" r="0" b="7620"/>
            <wp:docPr id="5" name="图片 5" descr="升级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升级A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584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815840" cy="5882640"/>
            <wp:effectExtent l="0" t="0" r="0" b="0"/>
            <wp:docPr id="4" name="图片 4" descr="升级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升级A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588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38700" cy="5737860"/>
            <wp:effectExtent l="0" t="0" r="7620" b="7620"/>
            <wp:docPr id="3" name="图片 3" descr="升级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升级A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573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15840" cy="5897880"/>
            <wp:effectExtent l="0" t="0" r="0" b="0"/>
            <wp:docPr id="2" name="图片 2" descr="升级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升级A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589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23460" cy="5890260"/>
            <wp:effectExtent l="0" t="0" r="7620" b="7620"/>
            <wp:docPr id="1" name="图片 1" descr="升级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升级A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3460" cy="589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NWQwNGYwODhmZDk0NTMyOWI4MDcyN2FmMjZjYmUifQ=="/>
  </w:docVars>
  <w:rsids>
    <w:rsidRoot w:val="3DDB0E76"/>
    <w:rsid w:val="3DDB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2022-07-02T09:03:00Z</dcterms:created>
  <dc:creator>中棋胶州棋院</dc:creator>
  <cp:lastModifiedBy>中棋胶州棋院</cp:lastModifiedBy>
  <dcterms:modified xsi:type="dcterms:W3CDTF">2022-07-02T09:05:47Z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C19951D2D6E3437F8B6676EA2D4C55A7</vt:lpwstr>
  </property>
</Properties>
</file>