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p>
    <w:p>
      <w:pPr>
        <w:jc w:val="center"/>
        <w:rPr>
          <w:rFonts w:hint="eastAsia"/>
          <w:sz w:val="44"/>
          <w:szCs w:val="44"/>
          <w:lang w:val="en-US" w:eastAsia="zh-CN"/>
        </w:rPr>
      </w:pPr>
      <w:r>
        <w:rPr>
          <w:rFonts w:hint="eastAsia"/>
          <w:sz w:val="44"/>
          <w:szCs w:val="44"/>
          <w:lang w:eastAsia="zh-CN"/>
        </w:rPr>
        <w:t>关于</w:t>
      </w:r>
      <w:r>
        <w:rPr>
          <w:rFonts w:hint="eastAsia"/>
          <w:sz w:val="44"/>
          <w:szCs w:val="44"/>
          <w:lang w:val="en-US" w:eastAsia="zh-CN"/>
        </w:rPr>
        <w:t>BXMP钢丝厂消防安全系统         公开招标维保供应商的通知</w:t>
      </w:r>
    </w:p>
    <w:p>
      <w:pPr>
        <w:rPr>
          <w:rFonts w:hint="eastAsia"/>
          <w:sz w:val="32"/>
          <w:szCs w:val="32"/>
          <w:lang w:val="en-US" w:eastAsia="zh-CN"/>
        </w:rPr>
      </w:pPr>
    </w:p>
    <w:p>
      <w:pPr>
        <w:ind w:firstLine="640" w:firstLineChars="200"/>
        <w:rPr>
          <w:rFonts w:hint="eastAsia"/>
          <w:sz w:val="32"/>
          <w:szCs w:val="32"/>
          <w:lang w:val="en-US" w:eastAsia="zh-CN"/>
        </w:rPr>
      </w:pPr>
      <w:r>
        <w:rPr>
          <w:rFonts w:hint="eastAsia"/>
          <w:sz w:val="32"/>
          <w:szCs w:val="32"/>
          <w:lang w:val="en-US" w:eastAsia="zh-CN"/>
        </w:rPr>
        <w:t>由于我公司安全生产需要，现急招钢丝厂消防安全系统年度维保供应商，要求：1、通过招投标的方式寻求一家有专业消防维保资质的供应商做日常维保工作；2、修复现有消防自动报警控制系统频繁报警故障。欢迎现场考察、垂询，有意者请与张华生13907902449联系，投标截止时间：2018年7月12日17：00时。</w:t>
      </w: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jc w:val="right"/>
        <w:rPr>
          <w:rFonts w:hint="eastAsia"/>
          <w:sz w:val="32"/>
          <w:szCs w:val="32"/>
          <w:lang w:val="en-US" w:eastAsia="zh-CN"/>
        </w:rPr>
      </w:pPr>
      <w:r>
        <w:rPr>
          <w:rFonts w:hint="eastAsia"/>
          <w:sz w:val="32"/>
          <w:szCs w:val="32"/>
          <w:lang w:val="en-US" w:eastAsia="zh-CN"/>
        </w:rPr>
        <w:t>贝卡尔特（新余）金属制品有限公司</w:t>
      </w:r>
    </w:p>
    <w:p>
      <w:pPr>
        <w:ind w:firstLine="4480" w:firstLineChars="1400"/>
        <w:jc w:val="both"/>
        <w:rPr>
          <w:rFonts w:hint="eastAsia"/>
          <w:sz w:val="32"/>
          <w:szCs w:val="32"/>
          <w:lang w:val="en-US" w:eastAsia="zh-CN"/>
        </w:rPr>
      </w:pPr>
      <w:bookmarkStart w:id="0" w:name="_GoBack"/>
      <w:bookmarkEnd w:id="0"/>
      <w:r>
        <w:rPr>
          <w:rFonts w:hint="eastAsia"/>
          <w:sz w:val="32"/>
          <w:szCs w:val="32"/>
          <w:lang w:val="en-US" w:eastAsia="zh-CN"/>
        </w:rPr>
        <w:t>2018年7月10日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0622E"/>
    <w:rsid w:val="0FB062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2018-07-12T00:33:00Z</dcterms:created>
  <dc:creator>tu.jianhui</dc:creator>
  <cp:lastModifiedBy>tu.jianhui</cp:lastModifiedBy>
  <dcterms:modified xsi:type="dcterms:W3CDTF">2018-07-12T00:44:41Z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