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sz w:val="44"/>
          <w:szCs w:val="44"/>
        </w:rPr>
      </w:pPr>
      <w:bookmarkStart w:id="0" w:name="_GoBack"/>
      <w:bookmarkEnd w:id="0"/>
      <w:r>
        <w:rPr>
          <w:rFonts w:ascii="Arial Black" w:hAnsi="Arial Black"/>
          <w:color w:val="FF0000"/>
          <w:sz w:val="44"/>
          <w:szCs w:val="44"/>
        </w:rPr>
        <w:t>RPMI1640</w:t>
      </w:r>
      <w:r>
        <w:rPr>
          <w:rFonts w:ascii="Arial Black" w:hAnsi="Arial Black"/>
          <w:b/>
          <w:color w:val="FF0000"/>
          <w:sz w:val="44"/>
          <w:szCs w:val="44"/>
        </w:rPr>
        <w:t>培养基</w:t>
      </w:r>
    </w:p>
    <w:p>
      <w:pPr>
        <w:ind w:firstLine="480" w:firstLineChars="200"/>
        <w:rPr>
          <w:rFonts w:ascii="Calibri" w:hAnsi="Calibri" w:eastAsia="宋体" w:cs="Arial"/>
          <w:sz w:val="24"/>
          <w:szCs w:val="24"/>
        </w:rPr>
      </w:pPr>
    </w:p>
    <w:p>
      <w:pPr>
        <w:ind w:firstLine="480" w:firstLineChars="200"/>
        <w:rPr>
          <w:rFonts w:ascii="Calibri" w:hAnsi="Calibri" w:eastAsia="宋体" w:cs="Arial"/>
          <w:sz w:val="24"/>
          <w:szCs w:val="24"/>
        </w:rPr>
      </w:pPr>
      <w:r>
        <w:rPr>
          <w:rFonts w:ascii="Calibri" w:hAnsi="Calibri" w:eastAsia="宋体" w:cs="Arial"/>
          <w:sz w:val="24"/>
          <w:szCs w:val="24"/>
        </w:rPr>
        <w:t xml:space="preserve">货号: </w:t>
      </w:r>
      <w:r>
        <w:rPr>
          <w:rFonts w:hint="eastAsia" w:ascii="Calibri" w:hAnsi="Calibri" w:eastAsia="宋体" w:cs="Arial"/>
          <w:sz w:val="24"/>
          <w:szCs w:val="24"/>
        </w:rPr>
        <w:t xml:space="preserve">CGM111.05/06               </w:t>
      </w:r>
      <w:r>
        <w:rPr>
          <w:rFonts w:ascii="Calibri" w:hAnsi="Calibri" w:eastAsia="宋体" w:cs="Arial"/>
          <w:sz w:val="24"/>
          <w:szCs w:val="24"/>
        </w:rPr>
        <w:t>规格: 500</w:t>
      </w:r>
      <w:r>
        <w:rPr>
          <w:rFonts w:hint="eastAsia" w:ascii="Calibri" w:hAnsi="Calibri" w:eastAsia="宋体" w:cs="Arial"/>
          <w:sz w:val="24"/>
          <w:szCs w:val="24"/>
        </w:rPr>
        <w:t>mL/1000mL</w:t>
      </w:r>
    </w:p>
    <w:p>
      <w:pPr>
        <w:ind w:firstLine="480" w:firstLineChars="200"/>
        <w:rPr>
          <w:rFonts w:ascii="Calibri" w:hAnsi="Calibri" w:eastAsia="宋体" w:cs="Arial"/>
          <w:sz w:val="24"/>
          <w:szCs w:val="24"/>
        </w:rPr>
      </w:pPr>
      <w:r>
        <w:rPr>
          <w:rFonts w:ascii="Calibri" w:hAnsi="Calibri" w:eastAsia="宋体" w:cs="Arial"/>
          <w:sz w:val="24"/>
          <w:szCs w:val="24"/>
        </w:rPr>
        <w:t>保存: 2-8</w:t>
      </w:r>
      <w:r>
        <w:rPr>
          <w:rFonts w:hint="eastAsia" w:ascii="宋体" w:hAnsi="宋体" w:eastAsia="宋体" w:cs="宋体"/>
          <w:sz w:val="24"/>
          <w:szCs w:val="24"/>
        </w:rPr>
        <w:t>℃</w:t>
      </w:r>
      <w:r>
        <w:rPr>
          <w:rFonts w:ascii="Calibri" w:hAnsi="Calibri" w:eastAsia="宋体" w:cs="Arial"/>
          <w:sz w:val="24"/>
          <w:szCs w:val="24"/>
        </w:rPr>
        <w:t>，避光保存。有效期 12 个月。</w:t>
      </w:r>
    </w:p>
    <w:tbl>
      <w:tblPr>
        <w:tblStyle w:val="7"/>
        <w:tblW w:w="0" w:type="auto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caps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aps w:val="0"/>
                <w:color w:val="auto"/>
                <w:kern w:val="2"/>
                <w:sz w:val="21"/>
                <w:szCs w:val="21"/>
              </w:rPr>
              <w:t>COMPONENTS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caps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aps w:val="0"/>
                <w:color w:val="auto"/>
                <w:kern w:val="2"/>
                <w:sz w:val="21"/>
                <w:szCs w:val="21"/>
              </w:rPr>
              <w:t>CONCENTRATION (MG/L)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Ca(NO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)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•4H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O</w:t>
            </w:r>
          </w:p>
        </w:tc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100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KCI</w:t>
            </w:r>
          </w:p>
        </w:tc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400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  <w:vertAlign w:val="subscript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MgSO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  <w:vertAlign w:val="subscript"/>
              </w:rPr>
              <w:t>4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( anhydrous.)</w:t>
            </w:r>
          </w:p>
        </w:tc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48.84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NaCI</w:t>
            </w:r>
          </w:p>
        </w:tc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6000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  <w:vertAlign w:val="subscript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Na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HPO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  <w:vertAlign w:val="subscript"/>
              </w:rPr>
              <w:t>4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( anhydrous.)</w:t>
            </w:r>
          </w:p>
        </w:tc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800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L-Arginine</w:t>
            </w:r>
          </w:p>
        </w:tc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200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L-Asparagine</w:t>
            </w:r>
          </w:p>
        </w:tc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50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L-Aspartic Acid</w:t>
            </w:r>
          </w:p>
        </w:tc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20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L-Cystine 2HCI</w:t>
            </w:r>
          </w:p>
        </w:tc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65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L-Glutamic Acid</w:t>
            </w:r>
          </w:p>
        </w:tc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20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L-Glutamine</w:t>
            </w:r>
          </w:p>
        </w:tc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300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Glycine</w:t>
            </w:r>
          </w:p>
        </w:tc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10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L-Histidine FB</w:t>
            </w:r>
          </w:p>
        </w:tc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15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L-Hydroxyproline</w:t>
            </w:r>
          </w:p>
        </w:tc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20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L-Isoleucine</w:t>
            </w:r>
          </w:p>
        </w:tc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50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L-Leucine</w:t>
            </w:r>
          </w:p>
        </w:tc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50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L-Lysine HCI</w:t>
            </w:r>
          </w:p>
        </w:tc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40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L-Methionine</w:t>
            </w:r>
          </w:p>
        </w:tc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15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L-Phenylalanine</w:t>
            </w:r>
          </w:p>
        </w:tc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15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L-Proline</w:t>
            </w:r>
          </w:p>
        </w:tc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20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L-Serine</w:t>
            </w:r>
          </w:p>
        </w:tc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30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L-Threonine</w:t>
            </w:r>
          </w:p>
        </w:tc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20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L-Tryptophan</w:t>
            </w:r>
          </w:p>
        </w:tc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5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L-Tyrosine 2Na•2H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O</w:t>
            </w:r>
          </w:p>
        </w:tc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28.83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L-Valine</w:t>
            </w:r>
          </w:p>
        </w:tc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20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d-Biotin</w:t>
            </w:r>
          </w:p>
        </w:tc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0.2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D-Ca Pantothenate</w:t>
            </w:r>
          </w:p>
        </w:tc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0.25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Choline Chloride</w:t>
            </w:r>
          </w:p>
        </w:tc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3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Folic Acid</w:t>
            </w:r>
          </w:p>
        </w:tc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1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Myo-inositol</w:t>
            </w:r>
          </w:p>
        </w:tc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35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Niacinamide</w:t>
            </w:r>
          </w:p>
        </w:tc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1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Pyridoxine HCI</w:t>
            </w:r>
          </w:p>
        </w:tc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1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Riboflavin</w:t>
            </w:r>
          </w:p>
        </w:tc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0.2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Thiamine HCI</w:t>
            </w:r>
          </w:p>
        </w:tc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1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Vitamin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 xml:space="preserve"> B12</w:t>
            </w:r>
          </w:p>
        </w:tc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0.005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D-Glucose</w:t>
            </w:r>
          </w:p>
        </w:tc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2000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Para-Aminobenzoic Acid(PABA)</w:t>
            </w:r>
          </w:p>
        </w:tc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Glutathione(Reduced)</w:t>
            </w:r>
          </w:p>
        </w:tc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Phenol Rde(odium)</w:t>
            </w:r>
          </w:p>
        </w:tc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5.3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HEPES</w:t>
            </w:r>
          </w:p>
        </w:tc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NaHCO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4261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2000</w:t>
            </w:r>
          </w:p>
        </w:tc>
      </w:tr>
    </w:tbl>
    <w:p>
      <w:pPr>
        <w:spacing w:line="400" w:lineRule="exact"/>
        <w:rPr>
          <w:rFonts w:ascii="Calibri" w:hAnsi="Calibri" w:eastAsia="宋体" w:cs="Arial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3MWQ4MDEwN2EyOTczNTJmOTVjZjVhYTZlZmE1OTkifQ=="/>
  </w:docVars>
  <w:rsids>
    <w:rsidRoot w:val="00CC3DAA"/>
    <w:rsid w:val="0026660D"/>
    <w:rsid w:val="003B1B0B"/>
    <w:rsid w:val="004F2EA4"/>
    <w:rsid w:val="00575087"/>
    <w:rsid w:val="0067765E"/>
    <w:rsid w:val="007031A9"/>
    <w:rsid w:val="00780AA1"/>
    <w:rsid w:val="007F7BB9"/>
    <w:rsid w:val="008C1B67"/>
    <w:rsid w:val="00B503AA"/>
    <w:rsid w:val="00BB75E6"/>
    <w:rsid w:val="00BB7F54"/>
    <w:rsid w:val="00CC3DAA"/>
    <w:rsid w:val="00DC3BCD"/>
    <w:rsid w:val="00E876DB"/>
    <w:rsid w:val="00EC6A14"/>
    <w:rsid w:val="00EE41FF"/>
    <w:rsid w:val="24A7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qFormat="1" w:unhideWhenUsed="0" w:uiPriority="0" w:semiHidden="0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Elegant"/>
    <w:basedOn w:val="5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0A1C4-668D-4DAF-9836-A3590BA6CA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131</Words>
  <Characters>678</Characters>
  <Lines>6</Lines>
  <Paragraphs>1</Paragraphs>
  <TotalTime>6</TotalTime>
  <ScaleCrop>false</ScaleCrop>
  <LinksUpToDate>false</LinksUpToDate>
  <CharactersWithSpaces>715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2021-07-14T09:39:00Z</dcterms:created>
  <dc:creator>ASUS</dc:creator>
  <cp:lastModifiedBy>朱昕怡-诺扬生物</cp:lastModifiedBy>
  <dcterms:modified xsi:type="dcterms:W3CDTF">2022-11-07T07:46:05Z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D5C6CDECDA4143739EED6439C07EA7CF</vt:lpwstr>
  </property>
</Properties>
</file>