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8" w:rsidRPr="00AE0E18" w:rsidRDefault="007F2659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2" style="position:absolute;left:0;text-align:left;margin-left:461.9pt;margin-top:-23.5pt;width:62.6pt;height:59.5pt;z-index:25165824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 w:val="30"/>
          <w:szCs w:val="30"/>
        </w:rPr>
        <w:t>电动车环保信息随车清单</w:t>
      </w:r>
    </w:p>
    <w:p w:rsidR="00A36758" w:rsidRPr="00AE0E18" w:rsidRDefault="00AE0E18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438.35pt;margin-top:13.45pt;width:105pt;height:19.2pt;z-index:251657216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A36758" w:rsidRDefault="00653EDA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653EDA" w:rsidRPr="00AE0E18">
        <w:rPr>
          <w:rFonts w:ascii="宋体" w:hAnsi="宋体" w:cs="宋体" w:hint="eastAsia"/>
          <w:kern w:val="0"/>
          <w:szCs w:val="18"/>
        </w:rPr>
        <w:t>信息公开编号：</w:t>
      </w:r>
      <w:r w:rsidR="008B7FDC">
        <w:rPr>
          <w:rFonts w:ascii="宋体" w:hAnsi="宋体" w:cs="宋体" w:hint="eastAsia"/>
          <w:kern w:val="0"/>
          <w:szCs w:val="18"/>
        </w:rPr>
        <w:t>CN QD 00 Z2 0166000012 000001</w:t>
      </w:r>
    </w:p>
    <w:p w:rsidR="00A36758" w:rsidRPr="00AE0E18" w:rsidRDefault="00A36758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A36758" w:rsidRPr="00AE0E18" w:rsidRDefault="00653EDA">
      <w:pPr>
        <w:widowControl/>
        <w:jc w:val="left"/>
        <w:rPr>
          <w:rFonts w:ascii="宋体" w:hAnsi="宋体" w:cs="宋体"/>
          <w:kern w:val="0"/>
          <w:szCs w:val="18"/>
        </w:rPr>
      </w:pPr>
      <w:r w:rsidRPr="00AE0E18"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 w:rsidR="008B7FDC">
        <w:rPr>
          <w:rFonts w:ascii="宋体" w:hAnsi="宋体" w:cs="宋体" w:hint="eastAsia"/>
          <w:kern w:val="0"/>
          <w:szCs w:val="18"/>
        </w:rPr>
        <w:t>奇瑞万达贵州客车股份有限公司</w:t>
      </w:r>
      <w:r w:rsidRPr="00AE0E18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A56738">
        <w:rPr>
          <w:rFonts w:ascii="宋体" w:hAnsi="宋体" w:cs="宋体" w:hint="eastAsia"/>
          <w:kern w:val="0"/>
          <w:szCs w:val="18"/>
        </w:rPr>
        <w:t>生态环境部</w:t>
      </w:r>
      <w:r w:rsidRPr="00AE0E18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相关规定公开的机动车环保信息，本企业对本清单所有内容的真实性、准确性、及时性和完整性负责。本公司承诺：我公司VIN码（见本页条形码）的电动车符合《汽车加速行驶车外噪声限值及测量方法》（GB 1495-2002）第Ⅱ阶段的要求。</w:t>
      </w:r>
    </w:p>
    <w:p w:rsidR="00A36758" w:rsidRPr="00AE0E18" w:rsidRDefault="00AE0E18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29" style="position:absolute;z-index:251656192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A36758" w:rsidRPr="00AE0E18" w:rsidRDefault="007F2659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3" style="position:absolute;margin-left:359.05pt;margin-top:3.65pt;width:165.45pt;height:44.45pt;z-index:25165926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7F2659" w:rsidRDefault="007F2659" w:rsidP="007F2659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178" w:type="dxa"/>
        <w:tblLayout w:type="fixed"/>
        <w:tblLook w:val="04A0"/>
      </w:tblPr>
      <w:tblGrid>
        <w:gridCol w:w="3794"/>
        <w:gridCol w:w="3384"/>
      </w:tblGrid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8B7FDC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WD6105BEVG02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color w:val="000000"/>
                <w:szCs w:val="18"/>
              </w:rPr>
              <w:t>汽车分类</w:t>
            </w:r>
            <w:r w:rsidRPr="00AE0E18">
              <w:rPr>
                <w:rFonts w:ascii="宋体" w:hAnsi="宋体" w:hint="eastAsia"/>
                <w:szCs w:val="18"/>
              </w:rPr>
              <w:t>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8B7FDC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8B7FDC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位置:前乘客门踏步内侧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8B7FDC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第二部分 检验信息</w:t>
      </w:r>
    </w:p>
    <w:tbl>
      <w:tblPr>
        <w:tblpPr w:leftFromText="180" w:rightFromText="180" w:vertAnchor="text" w:horzAnchor="page" w:tblpX="1108" w:tblpY="258"/>
        <w:tblW w:w="10456" w:type="dxa"/>
        <w:tblLayout w:type="fixed"/>
        <w:tblLook w:val="04A0"/>
      </w:tblPr>
      <w:tblGrid>
        <w:gridCol w:w="3369"/>
        <w:gridCol w:w="3685"/>
        <w:gridCol w:w="3402"/>
      </w:tblGrid>
      <w:tr w:rsidR="00A36758" w:rsidRPr="00AE0E18" w:rsidTr="00AE0E18">
        <w:trPr>
          <w:trHeight w:val="281"/>
        </w:trPr>
        <w:tc>
          <w:tcPr>
            <w:tcW w:w="3369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 w:hint="eastAsia"/>
                <w:b/>
                <w:szCs w:val="18"/>
              </w:rPr>
              <w:t>检测</w:t>
            </w:r>
            <w:r w:rsidRPr="00AE0E18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A36758" w:rsidRPr="00AE0E18" w:rsidTr="00AE0E18">
        <w:tc>
          <w:tcPr>
            <w:tcW w:w="3369" w:type="dxa"/>
            <w:shd w:val="clear" w:color="auto" w:fill="auto"/>
          </w:tcPr>
          <w:p w:rsidR="00A36758" w:rsidRPr="00AE0E18" w:rsidRDefault="008B7FDC" w:rsidP="00AE0E18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8B7FDC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8B7FDC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型式检验信息：</w:t>
      </w:r>
    </w:p>
    <w:tbl>
      <w:tblPr>
        <w:tblW w:w="10881" w:type="dxa"/>
        <w:tblLayout w:type="fixed"/>
        <w:tblLook w:val="04A0"/>
      </w:tblPr>
      <w:tblGrid>
        <w:gridCol w:w="3794"/>
        <w:gridCol w:w="3685"/>
        <w:gridCol w:w="3402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 xml:space="preserve">出厂检验项目及结论：                  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车型环保</w:t>
      </w:r>
      <w:r w:rsidRPr="00AE0E18">
        <w:rPr>
          <w:rFonts w:ascii="宋体" w:hAnsi="宋体"/>
          <w:szCs w:val="18"/>
        </w:rPr>
        <w:t>生产一致性保证计划及执行情况</w:t>
      </w:r>
      <w:r w:rsidRPr="00AE0E18">
        <w:rPr>
          <w:rFonts w:ascii="宋体" w:hAnsi="宋体" w:hint="eastAsia"/>
          <w:szCs w:val="18"/>
        </w:rPr>
        <w:t>，</w:t>
      </w:r>
      <w:r w:rsidRPr="00AE0E18">
        <w:rPr>
          <w:rFonts w:ascii="宋体" w:hAnsi="宋体"/>
          <w:szCs w:val="18"/>
        </w:rPr>
        <w:t>详见本公司官方网站</w:t>
      </w: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信息公开平台（网址附后）</w:t>
      </w:r>
      <w:r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 xml:space="preserve">第三部分 </w:t>
      </w:r>
      <w:r w:rsidR="00107BB5">
        <w:rPr>
          <w:rFonts w:ascii="宋体" w:hAnsi="宋体" w:hint="eastAsia"/>
          <w:b/>
          <w:szCs w:val="18"/>
        </w:rPr>
        <w:t>污染控制技术信息</w:t>
      </w:r>
    </w:p>
    <w:tbl>
      <w:tblPr>
        <w:tblW w:w="10597" w:type="dxa"/>
        <w:tblLayout w:type="fixed"/>
        <w:tblLook w:val="04A0"/>
      </w:tblPr>
      <w:tblGrid>
        <w:gridCol w:w="3794"/>
        <w:gridCol w:w="6803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电动机型号/生产厂：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8B7FDC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TZ405XSD23/湖南中车时代电动汽车股份有限公司</w:t>
            </w:r>
          </w:p>
        </w:tc>
      </w:tr>
      <w:tr w:rsidR="00A36758" w:rsidRPr="00AE0E18" w:rsidTr="00AE0E18">
        <w:trPr>
          <w:trHeight w:val="240"/>
        </w:trPr>
        <w:tc>
          <w:tcPr>
            <w:tcW w:w="3794" w:type="dxa"/>
            <w:shd w:val="clear" w:color="auto" w:fill="auto"/>
          </w:tcPr>
          <w:p w:rsidR="00A36758" w:rsidRPr="00AE0E18" w:rsidRDefault="00F27944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整车控制器</w:t>
            </w:r>
            <w:r w:rsidR="00653EDA" w:rsidRPr="00AE0E18">
              <w:rPr>
                <w:rFonts w:ascii="宋体" w:hAnsi="宋体" w:hint="eastAsia"/>
                <w:kern w:val="0"/>
                <w:szCs w:val="18"/>
              </w:rPr>
              <w:t>型号/版本号/生产厂：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8B7FDC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KTZ38X40SP25/KTZ38X40SP25-S1.0/湖南中车时代电动汽车股份有限公司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储能装置型号/生产厂：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8B7FDC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B1260266A/微宏动力系统(湖州)有限公司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电池容量/续航里程：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8B7FDC" w:rsidP="00B950B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134.2656千瓦时</w:t>
            </w:r>
            <w:r w:rsidR="0008022F">
              <w:rPr>
                <w:rFonts w:ascii="宋体" w:hAnsi="宋体" w:hint="eastAsia"/>
                <w:kern w:val="0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Cs w:val="18"/>
              </w:rPr>
              <w:t>275公里</w:t>
            </w:r>
          </w:p>
        </w:tc>
      </w:tr>
    </w:tbl>
    <w:p w:rsidR="00A36758" w:rsidRPr="00AE0E18" w:rsidRDefault="005A516B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szCs w:val="18"/>
        </w:rPr>
        <w:t>本</w:t>
      </w:r>
      <w:r w:rsidR="00653EDA" w:rsidRPr="00AE0E18">
        <w:rPr>
          <w:rFonts w:ascii="宋体" w:hAnsi="宋体" w:hint="eastAsia"/>
          <w:szCs w:val="18"/>
        </w:rPr>
        <w:t>车辆环保关键零部件（电动机、</w:t>
      </w:r>
      <w:r w:rsidR="00F27944">
        <w:rPr>
          <w:rFonts w:ascii="宋体" w:hAnsi="宋体" w:hint="eastAsia"/>
          <w:kern w:val="0"/>
          <w:szCs w:val="18"/>
        </w:rPr>
        <w:t>整车控制器</w:t>
      </w:r>
      <w:r w:rsidR="00653EDA" w:rsidRPr="00AE0E18">
        <w:rPr>
          <w:rFonts w:ascii="宋体" w:hAnsi="宋体" w:hint="eastAsia"/>
          <w:szCs w:val="18"/>
        </w:rPr>
        <w:t>、</w:t>
      </w:r>
      <w:r w:rsidR="00653EDA" w:rsidRPr="00AE0E18">
        <w:rPr>
          <w:rFonts w:ascii="宋体" w:hAnsi="宋体" w:hint="eastAsia"/>
          <w:kern w:val="0"/>
          <w:szCs w:val="18"/>
        </w:rPr>
        <w:t>储能装置</w:t>
      </w:r>
      <w:r w:rsidR="00653EDA" w:rsidRPr="00AE0E18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="00653EDA" w:rsidRPr="00AE0E18">
        <w:rPr>
          <w:rFonts w:ascii="宋体" w:hAnsi="宋体"/>
          <w:szCs w:val="18"/>
        </w:rPr>
        <w:t>详见本公司官方网站</w:t>
      </w:r>
      <w:r w:rsidR="00653EDA"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="00653EDA" w:rsidRPr="00AE0E18">
        <w:rPr>
          <w:rFonts w:ascii="宋体" w:hAnsi="宋体" w:hint="eastAsia"/>
          <w:szCs w:val="18"/>
        </w:rPr>
        <w:t>信息公开平台（网址附后）</w:t>
      </w:r>
      <w:r w:rsidR="00653EDA"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第四部分</w:t>
      </w:r>
      <w:r w:rsidR="00897E36" w:rsidRPr="00AE0E18">
        <w:rPr>
          <w:rFonts w:ascii="宋体" w:hAnsi="宋体" w:hint="eastAsia"/>
          <w:b/>
          <w:szCs w:val="18"/>
        </w:rPr>
        <w:t xml:space="preserve"> </w:t>
      </w:r>
      <w:r w:rsidRPr="00AE0E18">
        <w:rPr>
          <w:rFonts w:ascii="宋体" w:hAnsi="宋体" w:hint="eastAsia"/>
          <w:b/>
          <w:szCs w:val="18"/>
        </w:rPr>
        <w:t>制造商/进口企业信息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法人代表：</w:t>
      </w:r>
      <w:r w:rsidR="008B7FDC">
        <w:rPr>
          <w:rFonts w:ascii="宋体" w:hAnsi="宋体" w:hint="eastAsia"/>
          <w:szCs w:val="18"/>
        </w:rPr>
        <w:t>鲍思语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地    址：</w:t>
      </w:r>
      <w:r w:rsidR="008B7FDC">
        <w:rPr>
          <w:rFonts w:ascii="宋体" w:hAnsi="宋体" w:hint="eastAsia"/>
          <w:szCs w:val="18"/>
        </w:rPr>
        <w:t>贵州省贵阳市经济技术开发区开发大道888号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联系电话：</w:t>
      </w:r>
      <w:r w:rsidR="008B7FDC">
        <w:rPr>
          <w:rFonts w:ascii="宋体" w:hAnsi="宋体" w:hint="eastAsia"/>
          <w:szCs w:val="18"/>
        </w:rPr>
        <w:t>18685038063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本清单内容及相关信息可查询本公司官方网站（</w:t>
      </w:r>
      <w:r w:rsidR="008B7FDC">
        <w:rPr>
          <w:rFonts w:ascii="宋体" w:hAnsi="宋体" w:hint="eastAsia"/>
          <w:szCs w:val="18"/>
        </w:rPr>
        <w:t>http://www.mycherybus.com</w:t>
      </w:r>
      <w:r w:rsidRPr="00AE0E18">
        <w:rPr>
          <w:rFonts w:ascii="宋体" w:hAnsi="宋体" w:hint="eastAsia"/>
          <w:szCs w:val="18"/>
        </w:rPr>
        <w:t>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</w:t>
      </w:r>
      <w:r w:rsidR="007A1A3B" w:rsidRPr="00AE0E18">
        <w:rPr>
          <w:rFonts w:ascii="宋体" w:hAnsi="宋体" w:hint="eastAsia"/>
          <w:szCs w:val="18"/>
        </w:rPr>
        <w:t xml:space="preserve">                             </w:t>
      </w:r>
      <w:r w:rsidRPr="00AE0E18">
        <w:rPr>
          <w:rFonts w:ascii="宋体" w:hAnsi="宋体" w:hint="eastAsia"/>
          <w:szCs w:val="18"/>
        </w:rPr>
        <w:t xml:space="preserve">                              （企业盖章处）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                                 </w:t>
      </w:r>
      <w:r w:rsidR="00231D09" w:rsidRPr="00AE0E18">
        <w:rPr>
          <w:rFonts w:ascii="宋体" w:hAnsi="宋体" w:hint="eastAsia"/>
          <w:szCs w:val="18"/>
        </w:rPr>
        <w:t xml:space="preserve">   </w:t>
      </w:r>
      <w:r w:rsidRPr="00AE0E18">
        <w:rPr>
          <w:rFonts w:ascii="宋体" w:hAnsi="宋体" w:hint="eastAsia"/>
          <w:szCs w:val="18"/>
        </w:rPr>
        <w:t xml:space="preserve">             </w:t>
      </w:r>
      <w:r w:rsidR="008A48C5" w:rsidRPr="00F54CE0">
        <w:rPr>
          <w:rFonts w:ascii="宋体" w:hAnsi="宋体" w:hint="eastAsia"/>
          <w:szCs w:val="18"/>
        </w:rPr>
        <w:t>车辆</w:t>
      </w:r>
      <w:r w:rsidR="008B7FDC">
        <w:rPr>
          <w:rFonts w:ascii="宋体" w:hAnsi="宋体" w:hint="eastAsia"/>
          <w:szCs w:val="18"/>
        </w:rPr>
        <w:t>生产</w:t>
      </w:r>
      <w:r w:rsidR="008A48C5" w:rsidRPr="00F54CE0">
        <w:rPr>
          <w:rFonts w:ascii="宋体" w:hAnsi="宋体" w:hint="eastAsia"/>
          <w:szCs w:val="18"/>
        </w:rPr>
        <w:t xml:space="preserve">日期  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  </w:t>
      </w:r>
      <w:r w:rsidR="008A48C5" w:rsidRPr="00F54CE0">
        <w:rPr>
          <w:rFonts w:ascii="宋体" w:hAnsi="宋体" w:hint="eastAsia"/>
          <w:szCs w:val="18"/>
        </w:rPr>
        <w:t>年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="008A48C5" w:rsidRPr="00F54CE0">
        <w:rPr>
          <w:rFonts w:ascii="宋体" w:hAnsi="宋体" w:hint="eastAsia"/>
          <w:szCs w:val="18"/>
        </w:rPr>
        <w:t>月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Pr="00AE0E18">
        <w:rPr>
          <w:rFonts w:ascii="宋体" w:hAnsi="宋体" w:hint="eastAsia"/>
          <w:szCs w:val="18"/>
        </w:rPr>
        <w:t>日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A36758" w:rsidRPr="00AE0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FDC" w:rsidRDefault="008B7FDC">
      <w:pPr>
        <w:spacing w:line="240" w:lineRule="auto"/>
      </w:pPr>
      <w:r>
        <w:separator/>
      </w:r>
    </w:p>
  </w:endnote>
  <w:endnote w:type="continuationSeparator" w:id="1">
    <w:p w:rsidR="008B7FDC" w:rsidRDefault="008B7F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FDC" w:rsidRDefault="008B7FDC">
      <w:pPr>
        <w:spacing w:line="240" w:lineRule="auto"/>
      </w:pPr>
      <w:r>
        <w:separator/>
      </w:r>
    </w:p>
  </w:footnote>
  <w:footnote w:type="continuationSeparator" w:id="1">
    <w:p w:rsidR="008B7FDC" w:rsidRDefault="008B7FD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7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8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6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20594"/>
    <w:rsid w:val="0002684B"/>
    <w:rsid w:val="00065487"/>
    <w:rsid w:val="0008022F"/>
    <w:rsid w:val="000863C7"/>
    <w:rsid w:val="00097BD5"/>
    <w:rsid w:val="000C6846"/>
    <w:rsid w:val="000C6E74"/>
    <w:rsid w:val="000D13DD"/>
    <w:rsid w:val="000F2CD2"/>
    <w:rsid w:val="000F5683"/>
    <w:rsid w:val="001064B4"/>
    <w:rsid w:val="00107BB5"/>
    <w:rsid w:val="0011179D"/>
    <w:rsid w:val="0011771D"/>
    <w:rsid w:val="001268D3"/>
    <w:rsid w:val="00134874"/>
    <w:rsid w:val="0013692E"/>
    <w:rsid w:val="00147532"/>
    <w:rsid w:val="00155C5F"/>
    <w:rsid w:val="00157898"/>
    <w:rsid w:val="00170E89"/>
    <w:rsid w:val="00171FA7"/>
    <w:rsid w:val="00195778"/>
    <w:rsid w:val="001964CB"/>
    <w:rsid w:val="001A38E1"/>
    <w:rsid w:val="001A659F"/>
    <w:rsid w:val="001F2F54"/>
    <w:rsid w:val="001F415D"/>
    <w:rsid w:val="00205416"/>
    <w:rsid w:val="00207BAC"/>
    <w:rsid w:val="00211C30"/>
    <w:rsid w:val="002142FE"/>
    <w:rsid w:val="00220711"/>
    <w:rsid w:val="0022600C"/>
    <w:rsid w:val="00230CBA"/>
    <w:rsid w:val="00231BE6"/>
    <w:rsid w:val="00231D09"/>
    <w:rsid w:val="00232EA4"/>
    <w:rsid w:val="00233FC7"/>
    <w:rsid w:val="002376F7"/>
    <w:rsid w:val="00250766"/>
    <w:rsid w:val="00253F71"/>
    <w:rsid w:val="0026049D"/>
    <w:rsid w:val="0027638D"/>
    <w:rsid w:val="002768EB"/>
    <w:rsid w:val="002776E4"/>
    <w:rsid w:val="0029070B"/>
    <w:rsid w:val="00294B1B"/>
    <w:rsid w:val="002C63D7"/>
    <w:rsid w:val="002C67EA"/>
    <w:rsid w:val="002C6ACF"/>
    <w:rsid w:val="002D1477"/>
    <w:rsid w:val="002D24CE"/>
    <w:rsid w:val="002D3FC2"/>
    <w:rsid w:val="002D6B46"/>
    <w:rsid w:val="002D72B5"/>
    <w:rsid w:val="002F2D4C"/>
    <w:rsid w:val="00307515"/>
    <w:rsid w:val="00307831"/>
    <w:rsid w:val="0031534F"/>
    <w:rsid w:val="00324A6E"/>
    <w:rsid w:val="00331195"/>
    <w:rsid w:val="00337061"/>
    <w:rsid w:val="003558C5"/>
    <w:rsid w:val="003722C1"/>
    <w:rsid w:val="0038130A"/>
    <w:rsid w:val="00381E1A"/>
    <w:rsid w:val="00385531"/>
    <w:rsid w:val="00393152"/>
    <w:rsid w:val="0039377E"/>
    <w:rsid w:val="003F66A5"/>
    <w:rsid w:val="004103C8"/>
    <w:rsid w:val="00410805"/>
    <w:rsid w:val="004215C9"/>
    <w:rsid w:val="0042292F"/>
    <w:rsid w:val="0042354A"/>
    <w:rsid w:val="004308B0"/>
    <w:rsid w:val="00442DEB"/>
    <w:rsid w:val="00447890"/>
    <w:rsid w:val="00447E68"/>
    <w:rsid w:val="004550E9"/>
    <w:rsid w:val="00462B04"/>
    <w:rsid w:val="004644DE"/>
    <w:rsid w:val="004759DB"/>
    <w:rsid w:val="00475F53"/>
    <w:rsid w:val="004B4C4B"/>
    <w:rsid w:val="004B4D0B"/>
    <w:rsid w:val="004C51B8"/>
    <w:rsid w:val="004C5E2D"/>
    <w:rsid w:val="004E56C8"/>
    <w:rsid w:val="0050270F"/>
    <w:rsid w:val="0050739A"/>
    <w:rsid w:val="00512ED8"/>
    <w:rsid w:val="00532E5D"/>
    <w:rsid w:val="00540E72"/>
    <w:rsid w:val="00553681"/>
    <w:rsid w:val="00557AAE"/>
    <w:rsid w:val="005625ED"/>
    <w:rsid w:val="0056298D"/>
    <w:rsid w:val="00591889"/>
    <w:rsid w:val="005A1F06"/>
    <w:rsid w:val="005A516B"/>
    <w:rsid w:val="005A555C"/>
    <w:rsid w:val="005A69E3"/>
    <w:rsid w:val="005B625B"/>
    <w:rsid w:val="005C09A2"/>
    <w:rsid w:val="005C404C"/>
    <w:rsid w:val="006006E4"/>
    <w:rsid w:val="006129FE"/>
    <w:rsid w:val="00614B4E"/>
    <w:rsid w:val="006174D4"/>
    <w:rsid w:val="0062070E"/>
    <w:rsid w:val="0062149F"/>
    <w:rsid w:val="00631534"/>
    <w:rsid w:val="00636113"/>
    <w:rsid w:val="006374E0"/>
    <w:rsid w:val="00640CC9"/>
    <w:rsid w:val="0065290A"/>
    <w:rsid w:val="00652B17"/>
    <w:rsid w:val="00653EDA"/>
    <w:rsid w:val="00657015"/>
    <w:rsid w:val="00664F7E"/>
    <w:rsid w:val="00667452"/>
    <w:rsid w:val="006969F8"/>
    <w:rsid w:val="006A4B80"/>
    <w:rsid w:val="006B3EDF"/>
    <w:rsid w:val="006D1277"/>
    <w:rsid w:val="006D3F22"/>
    <w:rsid w:val="006D52AB"/>
    <w:rsid w:val="006E03A5"/>
    <w:rsid w:val="00706C28"/>
    <w:rsid w:val="00707E60"/>
    <w:rsid w:val="007101D9"/>
    <w:rsid w:val="007308FE"/>
    <w:rsid w:val="007321F1"/>
    <w:rsid w:val="00745E5D"/>
    <w:rsid w:val="007569F1"/>
    <w:rsid w:val="00795E75"/>
    <w:rsid w:val="007A00BC"/>
    <w:rsid w:val="007A1087"/>
    <w:rsid w:val="007A1A3B"/>
    <w:rsid w:val="007A2D79"/>
    <w:rsid w:val="007A4082"/>
    <w:rsid w:val="007B092E"/>
    <w:rsid w:val="007B267E"/>
    <w:rsid w:val="007C6782"/>
    <w:rsid w:val="007C74DA"/>
    <w:rsid w:val="007E58A3"/>
    <w:rsid w:val="007F1CCC"/>
    <w:rsid w:val="007F2659"/>
    <w:rsid w:val="00802AFA"/>
    <w:rsid w:val="00804CAF"/>
    <w:rsid w:val="00810D6F"/>
    <w:rsid w:val="008205F8"/>
    <w:rsid w:val="00832E80"/>
    <w:rsid w:val="00853F84"/>
    <w:rsid w:val="00860C38"/>
    <w:rsid w:val="0086591D"/>
    <w:rsid w:val="0087381C"/>
    <w:rsid w:val="00881023"/>
    <w:rsid w:val="00884348"/>
    <w:rsid w:val="0089366D"/>
    <w:rsid w:val="00897E36"/>
    <w:rsid w:val="008A01D9"/>
    <w:rsid w:val="008A140C"/>
    <w:rsid w:val="008A48C5"/>
    <w:rsid w:val="008B1962"/>
    <w:rsid w:val="008B6A0B"/>
    <w:rsid w:val="008B7FDC"/>
    <w:rsid w:val="008C1679"/>
    <w:rsid w:val="008C2E34"/>
    <w:rsid w:val="008C3AAF"/>
    <w:rsid w:val="008D57B8"/>
    <w:rsid w:val="00901CF2"/>
    <w:rsid w:val="009028DA"/>
    <w:rsid w:val="0090675C"/>
    <w:rsid w:val="0090723B"/>
    <w:rsid w:val="00911C82"/>
    <w:rsid w:val="0091327B"/>
    <w:rsid w:val="00925918"/>
    <w:rsid w:val="009302EB"/>
    <w:rsid w:val="009418E4"/>
    <w:rsid w:val="009422C0"/>
    <w:rsid w:val="009532D2"/>
    <w:rsid w:val="009563A7"/>
    <w:rsid w:val="0096317A"/>
    <w:rsid w:val="00966FB8"/>
    <w:rsid w:val="00972172"/>
    <w:rsid w:val="009724AC"/>
    <w:rsid w:val="00977833"/>
    <w:rsid w:val="00992056"/>
    <w:rsid w:val="009B01A6"/>
    <w:rsid w:val="009D2953"/>
    <w:rsid w:val="009D7223"/>
    <w:rsid w:val="009E67E4"/>
    <w:rsid w:val="00A108EA"/>
    <w:rsid w:val="00A15136"/>
    <w:rsid w:val="00A162A4"/>
    <w:rsid w:val="00A20606"/>
    <w:rsid w:val="00A344E3"/>
    <w:rsid w:val="00A36758"/>
    <w:rsid w:val="00A46FE9"/>
    <w:rsid w:val="00A549F5"/>
    <w:rsid w:val="00A56738"/>
    <w:rsid w:val="00A87DF8"/>
    <w:rsid w:val="00AA52EE"/>
    <w:rsid w:val="00AB0851"/>
    <w:rsid w:val="00AE0E18"/>
    <w:rsid w:val="00AF04F3"/>
    <w:rsid w:val="00B00DD1"/>
    <w:rsid w:val="00B05A3E"/>
    <w:rsid w:val="00B11656"/>
    <w:rsid w:val="00B14FFB"/>
    <w:rsid w:val="00B15379"/>
    <w:rsid w:val="00B37063"/>
    <w:rsid w:val="00B52A77"/>
    <w:rsid w:val="00B54E3D"/>
    <w:rsid w:val="00B64753"/>
    <w:rsid w:val="00B84612"/>
    <w:rsid w:val="00B950BC"/>
    <w:rsid w:val="00BB2C7C"/>
    <w:rsid w:val="00BB7EAC"/>
    <w:rsid w:val="00BC7638"/>
    <w:rsid w:val="00BD12A5"/>
    <w:rsid w:val="00BD3CEF"/>
    <w:rsid w:val="00BD55F4"/>
    <w:rsid w:val="00BE047D"/>
    <w:rsid w:val="00BE3804"/>
    <w:rsid w:val="00BE54CF"/>
    <w:rsid w:val="00BE6782"/>
    <w:rsid w:val="00BF39BC"/>
    <w:rsid w:val="00BF4404"/>
    <w:rsid w:val="00BF6D1F"/>
    <w:rsid w:val="00C00FA1"/>
    <w:rsid w:val="00C014F0"/>
    <w:rsid w:val="00C02CA3"/>
    <w:rsid w:val="00C066EC"/>
    <w:rsid w:val="00C11FB9"/>
    <w:rsid w:val="00C14BDA"/>
    <w:rsid w:val="00C34108"/>
    <w:rsid w:val="00C37924"/>
    <w:rsid w:val="00C40591"/>
    <w:rsid w:val="00C51AA4"/>
    <w:rsid w:val="00C55F2B"/>
    <w:rsid w:val="00C632FB"/>
    <w:rsid w:val="00C644B3"/>
    <w:rsid w:val="00C67EF0"/>
    <w:rsid w:val="00C70A74"/>
    <w:rsid w:val="00C769A0"/>
    <w:rsid w:val="00CA43B6"/>
    <w:rsid w:val="00CC73BE"/>
    <w:rsid w:val="00CD06DD"/>
    <w:rsid w:val="00CE6642"/>
    <w:rsid w:val="00CF490A"/>
    <w:rsid w:val="00CF4B9E"/>
    <w:rsid w:val="00D01808"/>
    <w:rsid w:val="00D2265B"/>
    <w:rsid w:val="00D2668C"/>
    <w:rsid w:val="00D26B59"/>
    <w:rsid w:val="00D46B1C"/>
    <w:rsid w:val="00D70802"/>
    <w:rsid w:val="00D85EBB"/>
    <w:rsid w:val="00D9013C"/>
    <w:rsid w:val="00D94EE2"/>
    <w:rsid w:val="00DC4DC7"/>
    <w:rsid w:val="00DC5AEB"/>
    <w:rsid w:val="00DD3F56"/>
    <w:rsid w:val="00DE3CF5"/>
    <w:rsid w:val="00DF18EF"/>
    <w:rsid w:val="00E15C98"/>
    <w:rsid w:val="00E27880"/>
    <w:rsid w:val="00E4105E"/>
    <w:rsid w:val="00E42141"/>
    <w:rsid w:val="00E51C27"/>
    <w:rsid w:val="00E525F3"/>
    <w:rsid w:val="00E5631C"/>
    <w:rsid w:val="00E607BD"/>
    <w:rsid w:val="00E607D0"/>
    <w:rsid w:val="00E60909"/>
    <w:rsid w:val="00E72A11"/>
    <w:rsid w:val="00E730B4"/>
    <w:rsid w:val="00E768B0"/>
    <w:rsid w:val="00E82FEB"/>
    <w:rsid w:val="00E87B5E"/>
    <w:rsid w:val="00ED5204"/>
    <w:rsid w:val="00ED7075"/>
    <w:rsid w:val="00EE4BE8"/>
    <w:rsid w:val="00EE7C36"/>
    <w:rsid w:val="00F101EC"/>
    <w:rsid w:val="00F17359"/>
    <w:rsid w:val="00F27043"/>
    <w:rsid w:val="00F27944"/>
    <w:rsid w:val="00F3060B"/>
    <w:rsid w:val="00F552AC"/>
    <w:rsid w:val="00F55865"/>
    <w:rsid w:val="00F55B8B"/>
    <w:rsid w:val="00F64587"/>
    <w:rsid w:val="00F757E6"/>
    <w:rsid w:val="00F816EE"/>
    <w:rsid w:val="00F85896"/>
    <w:rsid w:val="00F95DEB"/>
    <w:rsid w:val="00F9603F"/>
    <w:rsid w:val="00FA34FF"/>
    <w:rsid w:val="00FB12EE"/>
    <w:rsid w:val="00FB5F50"/>
    <w:rsid w:val="00FB70C2"/>
    <w:rsid w:val="00FC750B"/>
    <w:rsid w:val="00FC7EB5"/>
    <w:rsid w:val="00FE6240"/>
    <w:rsid w:val="00FF4766"/>
    <w:rsid w:val="00FF570C"/>
    <w:rsid w:val="00FF6597"/>
    <w:rsid w:val="084E0557"/>
    <w:rsid w:val="0B637240"/>
    <w:rsid w:val="0EB946D8"/>
    <w:rsid w:val="20A9408A"/>
    <w:rsid w:val="25E66870"/>
    <w:rsid w:val="27E05A6A"/>
    <w:rsid w:val="2BE02D44"/>
    <w:rsid w:val="32954377"/>
    <w:rsid w:val="34521295"/>
    <w:rsid w:val="354F3F42"/>
    <w:rsid w:val="3C267CE4"/>
    <w:rsid w:val="3D715AC4"/>
    <w:rsid w:val="3FB754F2"/>
    <w:rsid w:val="46894C47"/>
    <w:rsid w:val="48FC3740"/>
    <w:rsid w:val="497F3877"/>
    <w:rsid w:val="56330EF6"/>
    <w:rsid w:val="61994446"/>
    <w:rsid w:val="6F0C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/>
    </w:rPr>
  </w:style>
  <w:style w:type="character" w:styleId="a6">
    <w:name w:val="page number"/>
    <w:basedOn w:val="a0"/>
    <w:qFormat/>
  </w:style>
  <w:style w:type="character" w:styleId="a7">
    <w:name w:val="Hyperlink"/>
    <w:uiPriority w:val="99"/>
    <w:unhideWhenUsed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49;&#24687;&#20844;&#24320;&#25171;&#21360;\resource\15&#21495;&#27169;&#26495;%20%20&#30005;&#21160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15号模板  电动车    随车清单  示例 - 无承诺车内空气质量达标.dot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浪潮(北京)电子信息产业有限公司</dc:creator>
  <cp:keywords/>
  <cp:lastModifiedBy>浪潮(北京)电子信息产业有限公司</cp:lastModifiedBy>
  <cp:revision>1</cp:revision>
  <cp:lastPrinted>2016-11-07T02:52:00Z</cp:lastPrinted>
  <dcterms:created xsi:type="dcterms:W3CDTF">2018-09-07T06:16:00Z</dcterms:created>
  <dcterms:modified xsi:type="dcterms:W3CDTF">2018-09-07T06:16:00Z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